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A4" w:rsidRPr="000D2644" w:rsidRDefault="000D2644" w:rsidP="00951498">
      <w:pPr>
        <w:rPr>
          <w:b/>
        </w:rPr>
      </w:pPr>
      <w:r w:rsidRPr="000D2644">
        <w:rPr>
          <w:b/>
        </w:rPr>
        <w:t>Inbrott eller försök i lägenhet/villa</w:t>
      </w:r>
    </w:p>
    <w:p w:rsidR="000D2644" w:rsidRDefault="000D2644" w:rsidP="00951498"/>
    <w:p w:rsidR="000D2644" w:rsidRDefault="000D2644" w:rsidP="00951498"/>
    <w:p w:rsidR="000D2644" w:rsidRDefault="000D2644" w:rsidP="00951498"/>
    <w:p w:rsidR="000D2644" w:rsidRDefault="000D2644" w:rsidP="00951498"/>
    <w:p w:rsidR="000D2644" w:rsidRPr="000D2644" w:rsidRDefault="000D2644" w:rsidP="00951498">
      <w:pPr>
        <w:rPr>
          <w:b/>
        </w:rPr>
      </w:pPr>
      <w:r w:rsidRPr="000D2644">
        <w:rPr>
          <w:b/>
        </w:rPr>
        <w:t xml:space="preserve">Jämförelse 1 januari tom 30 </w:t>
      </w:r>
      <w:proofErr w:type="spellStart"/>
      <w:proofErr w:type="gramStart"/>
      <w:r w:rsidRPr="000D2644">
        <w:rPr>
          <w:b/>
        </w:rPr>
        <w:t>sept</w:t>
      </w:r>
      <w:proofErr w:type="spellEnd"/>
      <w:r w:rsidRPr="000D2644">
        <w:rPr>
          <w:b/>
        </w:rPr>
        <w:t xml:space="preserve">          2015</w:t>
      </w:r>
      <w:proofErr w:type="gramEnd"/>
      <w:r w:rsidRPr="000D2644">
        <w:rPr>
          <w:b/>
        </w:rPr>
        <w:t xml:space="preserve">                2016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1414"/>
      </w:tblGrid>
      <w:tr w:rsidR="000D2644" w:rsidTr="000D2644">
        <w:tc>
          <w:tcPr>
            <w:tcW w:w="3652" w:type="dxa"/>
          </w:tcPr>
          <w:p w:rsidR="000D2644" w:rsidRDefault="000D2644" w:rsidP="00951498">
            <w:r>
              <w:t>Kungsholmen</w:t>
            </w:r>
          </w:p>
        </w:tc>
        <w:tc>
          <w:tcPr>
            <w:tcW w:w="1418" w:type="dxa"/>
          </w:tcPr>
          <w:p w:rsidR="000D2644" w:rsidRDefault="000D2644" w:rsidP="000D2644">
            <w:pPr>
              <w:jc w:val="center"/>
            </w:pPr>
            <w:r>
              <w:t>125</w:t>
            </w:r>
          </w:p>
        </w:tc>
        <w:tc>
          <w:tcPr>
            <w:tcW w:w="1414" w:type="dxa"/>
          </w:tcPr>
          <w:p w:rsidR="000D2644" w:rsidRDefault="000D2644" w:rsidP="000D2644">
            <w:pPr>
              <w:jc w:val="center"/>
            </w:pPr>
            <w:r>
              <w:t>90</w:t>
            </w:r>
          </w:p>
        </w:tc>
      </w:tr>
      <w:tr w:rsidR="000D2644" w:rsidTr="000D2644">
        <w:tc>
          <w:tcPr>
            <w:tcW w:w="3652" w:type="dxa"/>
          </w:tcPr>
          <w:p w:rsidR="000D2644" w:rsidRDefault="000D2644" w:rsidP="00951498">
            <w:proofErr w:type="gramStart"/>
            <w:r>
              <w:t>Norrmalm ( Vasastan</w:t>
            </w:r>
            <w:proofErr w:type="gramEnd"/>
            <w:r>
              <w:t>, Klara)</w:t>
            </w:r>
          </w:p>
        </w:tc>
        <w:tc>
          <w:tcPr>
            <w:tcW w:w="1418" w:type="dxa"/>
          </w:tcPr>
          <w:p w:rsidR="000D2644" w:rsidRDefault="000D2644" w:rsidP="000D2644">
            <w:pPr>
              <w:jc w:val="center"/>
            </w:pPr>
            <w:r>
              <w:t>145</w:t>
            </w:r>
          </w:p>
        </w:tc>
        <w:tc>
          <w:tcPr>
            <w:tcW w:w="1414" w:type="dxa"/>
          </w:tcPr>
          <w:p w:rsidR="000D2644" w:rsidRDefault="000D2644" w:rsidP="000D2644">
            <w:pPr>
              <w:jc w:val="center"/>
            </w:pPr>
            <w:r>
              <w:t>115</w:t>
            </w:r>
          </w:p>
        </w:tc>
      </w:tr>
      <w:tr w:rsidR="000D2644" w:rsidTr="000D2644">
        <w:tc>
          <w:tcPr>
            <w:tcW w:w="3652" w:type="dxa"/>
          </w:tcPr>
          <w:p w:rsidR="000D2644" w:rsidRDefault="000D2644" w:rsidP="00951498">
            <w:r>
              <w:t>Östermalm</w:t>
            </w:r>
          </w:p>
        </w:tc>
        <w:tc>
          <w:tcPr>
            <w:tcW w:w="1418" w:type="dxa"/>
          </w:tcPr>
          <w:p w:rsidR="000D2644" w:rsidRDefault="000D2644" w:rsidP="000D2644">
            <w:pPr>
              <w:jc w:val="center"/>
            </w:pPr>
            <w:r>
              <w:t>206</w:t>
            </w:r>
          </w:p>
        </w:tc>
        <w:tc>
          <w:tcPr>
            <w:tcW w:w="1414" w:type="dxa"/>
          </w:tcPr>
          <w:p w:rsidR="000D2644" w:rsidRDefault="000D2644" w:rsidP="000D2644">
            <w:pPr>
              <w:jc w:val="center"/>
            </w:pPr>
            <w:r>
              <w:t>184</w:t>
            </w:r>
          </w:p>
        </w:tc>
      </w:tr>
      <w:tr w:rsidR="000D2644" w:rsidTr="000D2644">
        <w:tc>
          <w:tcPr>
            <w:tcW w:w="3652" w:type="dxa"/>
          </w:tcPr>
          <w:p w:rsidR="000D2644" w:rsidRDefault="000D2644" w:rsidP="00951498">
            <w:r>
              <w:t>Lidingö</w:t>
            </w:r>
          </w:p>
        </w:tc>
        <w:tc>
          <w:tcPr>
            <w:tcW w:w="1418" w:type="dxa"/>
          </w:tcPr>
          <w:p w:rsidR="000D2644" w:rsidRDefault="000D2644" w:rsidP="000D2644">
            <w:pPr>
              <w:jc w:val="center"/>
            </w:pPr>
            <w:r>
              <w:t>129</w:t>
            </w:r>
          </w:p>
        </w:tc>
        <w:tc>
          <w:tcPr>
            <w:tcW w:w="1414" w:type="dxa"/>
          </w:tcPr>
          <w:p w:rsidR="000D2644" w:rsidRDefault="000D2644" w:rsidP="000D2644">
            <w:pPr>
              <w:jc w:val="center"/>
            </w:pPr>
            <w:r>
              <w:t>128</w:t>
            </w:r>
          </w:p>
        </w:tc>
      </w:tr>
    </w:tbl>
    <w:p w:rsidR="000D2644" w:rsidRDefault="000D2644" w:rsidP="00951498"/>
    <w:p w:rsidR="000D2644" w:rsidRDefault="000D2644" w:rsidP="00951498"/>
    <w:p w:rsidR="000D2644" w:rsidRDefault="000D2644" w:rsidP="00951498">
      <w:r>
        <w:t>Med alla åtgärder som Brf/ fastighetsbolag kan genomföra så kanske trenden kan</w:t>
      </w:r>
    </w:p>
    <w:p w:rsidR="000D2644" w:rsidRPr="009A0C07" w:rsidRDefault="000D2644" w:rsidP="00951498">
      <w:proofErr w:type="gramStart"/>
      <w:r>
        <w:t>fortsätta i denna riktning.</w:t>
      </w:r>
      <w:proofErr w:type="gramEnd"/>
      <w:r>
        <w:t xml:space="preserve"> Många som deltar i bosamverkan har gjort stora förändringar under året</w:t>
      </w:r>
      <w:r w:rsidR="000F27BE">
        <w:t>.</w:t>
      </w:r>
      <w:bookmarkStart w:id="0" w:name="_GoBack"/>
      <w:bookmarkEnd w:id="0"/>
    </w:p>
    <w:sectPr w:rsidR="000D2644" w:rsidRPr="009A0C07" w:rsidSect="00951498">
      <w:pgSz w:w="11906" w:h="16838"/>
      <w:pgMar w:top="1984" w:right="1984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44"/>
    <w:rsid w:val="000B6C5B"/>
    <w:rsid w:val="000D2644"/>
    <w:rsid w:val="000F27BE"/>
    <w:rsid w:val="003849B2"/>
    <w:rsid w:val="00577B0C"/>
    <w:rsid w:val="008E14F7"/>
    <w:rsid w:val="00951498"/>
    <w:rsid w:val="009A0C07"/>
    <w:rsid w:val="00DE5730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D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D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2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D679F-6B3D-4EB2-98C7-78ED7FB3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Rikspolisstyrelsen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Enell</dc:creator>
  <cp:lastModifiedBy>Peter Enell</cp:lastModifiedBy>
  <cp:revision>1</cp:revision>
  <dcterms:created xsi:type="dcterms:W3CDTF">2016-10-07T13:45:00Z</dcterms:created>
  <dcterms:modified xsi:type="dcterms:W3CDTF">2016-10-07T13:57:00Z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